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1A4" w:rsidRDefault="00F431A4" w:rsidP="00F431A4">
      <w:pPr>
        <w:pStyle w:val="NormalWeb"/>
        <w:jc w:val="both"/>
        <w:rPr>
          <w:rFonts w:ascii="Arial" w:hAnsi="Arial" w:cs="Arial"/>
          <w:b/>
          <w:bCs/>
          <w:color w:val="000000" w:themeColor="text1"/>
        </w:rPr>
      </w:pPr>
      <w:r w:rsidRPr="00F431A4">
        <w:rPr>
          <w:rFonts w:ascii="Arial" w:hAnsi="Arial" w:cs="Arial"/>
          <w:b/>
          <w:bCs/>
          <w:color w:val="000000" w:themeColor="text1"/>
        </w:rPr>
        <w:t>LA ENERGÍA MAREOMOTRIZ</w:t>
      </w:r>
    </w:p>
    <w:p w:rsidR="00F431A4" w:rsidRPr="00F431A4" w:rsidRDefault="00F431A4" w:rsidP="00F431A4">
      <w:pPr>
        <w:pStyle w:val="NormalWeb"/>
        <w:jc w:val="both"/>
        <w:rPr>
          <w:rFonts w:ascii="Arial" w:hAnsi="Arial" w:cs="Arial"/>
          <w:color w:val="000000" w:themeColor="text1"/>
        </w:rPr>
      </w:pPr>
      <w:r w:rsidRPr="00F431A4">
        <w:rPr>
          <w:rFonts w:ascii="Arial" w:hAnsi="Arial" w:cs="Arial"/>
          <w:color w:val="000000" w:themeColor="text1"/>
        </w:rPr>
        <w:br/>
      </w:r>
      <w:r w:rsidRPr="00F431A4">
        <w:rPr>
          <w:rFonts w:ascii="Arial" w:hAnsi="Arial" w:cs="Arial"/>
          <w:color w:val="000000" w:themeColor="text1"/>
        </w:rPr>
        <w:br/>
        <w:t>La energía mareomotriz se debe a las fuerzas de atracción gravitatoria entre la Luna, la Tierra y el Sol. La energía mareomotriz es la que resulta de aprovechar las mareas, es decir, la diferencia de altura media de los mares según la posición relativa de la Tierra y la Luna, y que resulta de la atracción gravitatoria de esta última y del Sol sobre las masas de agua de los mares. Esta diferencia de alturas puede aprovecharse interponiendo partes móviles al movimiento natural de ascenso o descenso de las aguas, junto con mecanismos de canalización y depósito, para obtener movimiento en un eje. Mediante su acoplamiento a un alternador se puede utilizar el sistema para la generación de electricidad, transformando así la energía mareomotriz en energía eléctrica, una forma energética más útil y aprovechable. Es un tipo de energía renovable limpia.</w:t>
      </w:r>
    </w:p>
    <w:p w:rsidR="00F431A4" w:rsidRPr="00F431A4" w:rsidRDefault="00F431A4" w:rsidP="00F431A4">
      <w:pPr>
        <w:pStyle w:val="NormalWeb"/>
        <w:jc w:val="both"/>
        <w:rPr>
          <w:rFonts w:ascii="Arial" w:hAnsi="Arial" w:cs="Arial"/>
          <w:color w:val="000000" w:themeColor="text1"/>
        </w:rPr>
      </w:pPr>
      <w:r w:rsidRPr="00F431A4">
        <w:rPr>
          <w:rFonts w:ascii="Arial" w:hAnsi="Arial" w:cs="Arial"/>
          <w:color w:val="000000" w:themeColor="text1"/>
        </w:rPr>
        <w:t>La energía mareomotriz tiene la cualidad de ser renovable, en tanto que la fuente de energía primaria no se agota por su explotación, y es limpia, ya que en la transformación energética no se producen subproductos contaminantes gaseosos, líquidos o sólidos. Sin embargo, la relación entre la cantidad de energía que se puede obtener con los medios actuales y el coste económico y ambiental de instalar los dispositivos para su proceso han impedido una proliferación notable de este tipo de energía.</w:t>
      </w:r>
    </w:p>
    <w:p w:rsidR="00F431A4" w:rsidRDefault="00F431A4" w:rsidP="00F431A4">
      <w:pPr>
        <w:pStyle w:val="NormalWeb"/>
        <w:jc w:val="both"/>
        <w:rPr>
          <w:rFonts w:ascii="Arial" w:hAnsi="Arial" w:cs="Arial"/>
          <w:color w:val="000000" w:themeColor="text1"/>
        </w:rPr>
      </w:pPr>
      <w:r w:rsidRPr="00F431A4">
        <w:rPr>
          <w:rFonts w:ascii="Arial" w:hAnsi="Arial" w:cs="Arial"/>
          <w:color w:val="000000" w:themeColor="text1"/>
        </w:rPr>
        <w:t>Otras formas de extraer energía del mar son: las olas, la energía undimotriz; de la diferencia de temperatura entre la superficie y las aguas profundas del océano, el gradiente térmico oceánico.</w:t>
      </w:r>
    </w:p>
    <w:p w:rsidR="00F431A4" w:rsidRDefault="00F431A4" w:rsidP="00F431A4">
      <w:pPr>
        <w:pStyle w:val="NormalWeb"/>
        <w:jc w:val="both"/>
        <w:rPr>
          <w:rFonts w:ascii="Arial" w:hAnsi="Arial" w:cs="Arial"/>
          <w:b/>
          <w:color w:val="000000" w:themeColor="text1"/>
        </w:rPr>
      </w:pPr>
      <w:r w:rsidRPr="00F431A4">
        <w:rPr>
          <w:rFonts w:ascii="Arial" w:hAnsi="Arial" w:cs="Arial"/>
          <w:b/>
          <w:color w:val="000000" w:themeColor="text1"/>
        </w:rPr>
        <w:t xml:space="preserve">Central </w:t>
      </w:r>
      <w:r>
        <w:rPr>
          <w:rFonts w:ascii="Arial" w:hAnsi="Arial" w:cs="Arial"/>
          <w:b/>
          <w:color w:val="000000" w:themeColor="text1"/>
        </w:rPr>
        <w:t xml:space="preserve"> mareomotriz.</w:t>
      </w:r>
    </w:p>
    <w:p w:rsidR="00F431A4" w:rsidRPr="00F431A4" w:rsidRDefault="00F431A4" w:rsidP="00F431A4">
      <w:pPr>
        <w:pStyle w:val="NormalWeb"/>
        <w:jc w:val="both"/>
        <w:rPr>
          <w:rFonts w:ascii="Arial" w:hAnsi="Arial" w:cs="Arial"/>
          <w:b/>
          <w:color w:val="000000" w:themeColor="text1"/>
        </w:rPr>
      </w:pPr>
      <w:r w:rsidRPr="00F431A4">
        <w:rPr>
          <w:rFonts w:ascii="Arial" w:hAnsi="Arial" w:cs="Arial"/>
          <w:color w:val="000000" w:themeColor="text1"/>
        </w:rPr>
        <w:br/>
        <w:t>La energía de las mareas se transforma en electricidad en las denominadas centrales mareomotrices, que funcionan como un embalse tradicional de río. El depósito se llena con la marea y el agua se retiene hasta la bajamar para ser liberada después a través de una red de conductos estrechos, que aumentan la presión, hasta las turbinas que generan la electricidad. Sin embargo, su alto costo de mantenimiento frena su proliferación.</w:t>
      </w:r>
    </w:p>
    <w:p w:rsidR="00F431A4" w:rsidRPr="00F431A4" w:rsidRDefault="00F431A4" w:rsidP="00F431A4">
      <w:pPr>
        <w:pStyle w:val="NormalWeb"/>
        <w:jc w:val="both"/>
        <w:rPr>
          <w:rFonts w:ascii="Arial" w:hAnsi="Arial" w:cs="Arial"/>
          <w:color w:val="000000" w:themeColor="text1"/>
        </w:rPr>
      </w:pPr>
      <w:r w:rsidRPr="00F431A4">
        <w:rPr>
          <w:rFonts w:ascii="Arial" w:hAnsi="Arial" w:cs="Arial"/>
          <w:color w:val="000000" w:themeColor="text1"/>
        </w:rPr>
        <w:t>El lugar ideal para instalar un central mareomotriz es un estuario, una bahía o una ría donde el agua de mar penetre.</w:t>
      </w:r>
    </w:p>
    <w:p w:rsidR="00F431A4" w:rsidRPr="00F431A4" w:rsidRDefault="00F431A4" w:rsidP="00F431A4">
      <w:pPr>
        <w:pStyle w:val="NormalWeb"/>
        <w:jc w:val="both"/>
        <w:rPr>
          <w:rFonts w:ascii="Arial" w:hAnsi="Arial" w:cs="Arial"/>
          <w:color w:val="000000" w:themeColor="text1"/>
        </w:rPr>
      </w:pPr>
      <w:r w:rsidRPr="00F431A4">
        <w:rPr>
          <w:rFonts w:ascii="Arial" w:hAnsi="Arial" w:cs="Arial"/>
          <w:color w:val="000000" w:themeColor="text1"/>
        </w:rPr>
        <w:t>La construcción de una central mareomotriz es sólo posible en lugares con una diferencia de al menos 5 metros entre la marea alta y la baja.</w:t>
      </w:r>
      <w:r w:rsidRPr="00F431A4">
        <w:rPr>
          <w:rStyle w:val="apple-converted-space"/>
          <w:rFonts w:ascii="Arial" w:hAnsi="Arial" w:cs="Arial"/>
          <w:color w:val="000000" w:themeColor="text1"/>
        </w:rPr>
        <w:t> </w:t>
      </w:r>
      <w:r w:rsidRPr="00F431A4">
        <w:rPr>
          <w:rFonts w:ascii="Arial" w:hAnsi="Arial" w:cs="Arial"/>
          <w:color w:val="000000" w:themeColor="text1"/>
        </w:rPr>
        <w:br/>
        <w:t>El agua, al pasar por el canal de carga hacia el mar, acciona la hélice de la turbina y ésta, al girar, mueve un generador que produce electricidad.</w:t>
      </w:r>
      <w:r w:rsidRPr="00F431A4">
        <w:rPr>
          <w:rStyle w:val="apple-converted-space"/>
          <w:rFonts w:ascii="Arial" w:hAnsi="Arial" w:cs="Arial"/>
          <w:color w:val="000000" w:themeColor="text1"/>
        </w:rPr>
        <w:t> </w:t>
      </w:r>
      <w:r w:rsidRPr="00F431A4">
        <w:rPr>
          <w:rFonts w:ascii="Arial" w:hAnsi="Arial" w:cs="Arial"/>
          <w:color w:val="000000" w:themeColor="text1"/>
        </w:rPr>
        <w:br/>
        <w:t>Como funciona</w:t>
      </w:r>
      <w:r w:rsidRPr="00F431A4">
        <w:rPr>
          <w:rFonts w:ascii="Arial" w:hAnsi="Arial" w:cs="Arial"/>
          <w:color w:val="000000" w:themeColor="text1"/>
        </w:rPr>
        <w:br/>
      </w:r>
      <w:r w:rsidRPr="00F431A4">
        <w:rPr>
          <w:rFonts w:ascii="Arial" w:hAnsi="Arial" w:cs="Arial"/>
          <w:color w:val="000000" w:themeColor="text1"/>
        </w:rPr>
        <w:br/>
        <w:t>Cuando la marea sube, las compuertas del dique se abren y el agua ingresa en el embalse.</w:t>
      </w:r>
    </w:p>
    <w:p w:rsidR="00F431A4" w:rsidRPr="00F431A4" w:rsidRDefault="00F431A4" w:rsidP="00F431A4">
      <w:pPr>
        <w:pStyle w:val="NormalWeb"/>
        <w:jc w:val="both"/>
        <w:rPr>
          <w:rFonts w:ascii="Arial" w:hAnsi="Arial" w:cs="Arial"/>
          <w:color w:val="000000" w:themeColor="text1"/>
        </w:rPr>
      </w:pPr>
      <w:r w:rsidRPr="00F431A4">
        <w:rPr>
          <w:rFonts w:ascii="Arial" w:hAnsi="Arial" w:cs="Arial"/>
          <w:color w:val="000000" w:themeColor="text1"/>
        </w:rPr>
        <w:lastRenderedPageBreak/>
        <w:t>Al llegar el nivel del agua del embalse a su punto máximo se cierran las compuertas.</w:t>
      </w:r>
      <w:r w:rsidRPr="00F431A4">
        <w:rPr>
          <w:rStyle w:val="apple-converted-space"/>
          <w:rFonts w:ascii="Arial" w:hAnsi="Arial" w:cs="Arial"/>
          <w:color w:val="000000" w:themeColor="text1"/>
        </w:rPr>
        <w:t> </w:t>
      </w:r>
      <w:r w:rsidRPr="00F431A4">
        <w:rPr>
          <w:rFonts w:ascii="Arial" w:hAnsi="Arial" w:cs="Arial"/>
          <w:color w:val="000000" w:themeColor="text1"/>
        </w:rPr>
        <w:br/>
        <w:t>Durante la bajamar el nivel del mar desciende por debajo del nivel del embalse.</w:t>
      </w:r>
      <w:r w:rsidRPr="00F431A4">
        <w:rPr>
          <w:rStyle w:val="apple-converted-space"/>
          <w:rFonts w:ascii="Arial" w:hAnsi="Arial" w:cs="Arial"/>
          <w:color w:val="000000" w:themeColor="text1"/>
        </w:rPr>
        <w:t> </w:t>
      </w:r>
      <w:r w:rsidRPr="00F431A4">
        <w:rPr>
          <w:rFonts w:ascii="Arial" w:hAnsi="Arial" w:cs="Arial"/>
          <w:color w:val="000000" w:themeColor="text1"/>
        </w:rPr>
        <w:br/>
        <w:t>Cuando la diferencia entre el nivel del embalse y del mar alcanza su máxima amplitud, se abren las compuertas dejando pasar el agua por las turbinas.</w:t>
      </w:r>
    </w:p>
    <w:p w:rsidR="00F431A4" w:rsidRDefault="00F431A4" w:rsidP="00F431A4">
      <w:pPr>
        <w:pStyle w:val="NormalWeb"/>
        <w:jc w:val="both"/>
        <w:rPr>
          <w:rFonts w:ascii="Arial" w:hAnsi="Arial" w:cs="Arial"/>
          <w:b/>
          <w:bCs/>
          <w:color w:val="000000" w:themeColor="text1"/>
        </w:rPr>
      </w:pPr>
      <w:r w:rsidRPr="00F431A4">
        <w:rPr>
          <w:rFonts w:ascii="Arial" w:hAnsi="Arial" w:cs="Arial"/>
          <w:color w:val="000000" w:themeColor="text1"/>
        </w:rPr>
        <w:br/>
      </w:r>
      <w:r w:rsidRPr="00F431A4">
        <w:rPr>
          <w:rFonts w:ascii="Arial" w:hAnsi="Arial" w:cs="Arial"/>
          <w:b/>
          <w:bCs/>
          <w:color w:val="000000" w:themeColor="text1"/>
        </w:rPr>
        <w:t>Ventajas y desventajas de la energía mareomotriz</w:t>
      </w:r>
    </w:p>
    <w:p w:rsidR="00F431A4" w:rsidRPr="00F431A4" w:rsidRDefault="00F431A4" w:rsidP="00F431A4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/>
      </w:r>
      <w:r w:rsidRPr="00F431A4">
        <w:rPr>
          <w:rFonts w:ascii="Arial" w:hAnsi="Arial" w:cs="Arial"/>
          <w:color w:val="000000" w:themeColor="text1"/>
        </w:rPr>
        <w:t>Ventajas</w:t>
      </w:r>
    </w:p>
    <w:p w:rsidR="00F431A4" w:rsidRDefault="00F431A4" w:rsidP="00F431A4">
      <w:pPr>
        <w:pStyle w:val="NormalWeb"/>
        <w:jc w:val="both"/>
        <w:rPr>
          <w:rStyle w:val="apple-converted-space"/>
          <w:rFonts w:ascii="Arial" w:hAnsi="Arial" w:cs="Arial"/>
          <w:color w:val="000000" w:themeColor="text1"/>
        </w:rPr>
      </w:pPr>
      <w:r w:rsidRPr="00F431A4">
        <w:rPr>
          <w:rFonts w:ascii="Arial" w:hAnsi="Arial" w:cs="Arial"/>
          <w:color w:val="000000" w:themeColor="text1"/>
        </w:rPr>
        <w:t>• Auto renovable</w:t>
      </w:r>
      <w:r w:rsidRPr="00F431A4">
        <w:rPr>
          <w:rStyle w:val="apple-converted-space"/>
          <w:rFonts w:ascii="Arial" w:hAnsi="Arial" w:cs="Arial"/>
          <w:color w:val="000000" w:themeColor="text1"/>
        </w:rPr>
        <w:t> </w:t>
      </w:r>
    </w:p>
    <w:p w:rsidR="00F431A4" w:rsidRDefault="00F431A4" w:rsidP="00F431A4">
      <w:pPr>
        <w:pStyle w:val="NormalWeb"/>
        <w:jc w:val="both"/>
        <w:rPr>
          <w:rStyle w:val="apple-converted-space"/>
          <w:rFonts w:ascii="Arial" w:hAnsi="Arial" w:cs="Arial"/>
          <w:color w:val="000000" w:themeColor="text1"/>
        </w:rPr>
      </w:pPr>
      <w:r w:rsidRPr="00F431A4">
        <w:rPr>
          <w:rFonts w:ascii="Arial" w:hAnsi="Arial" w:cs="Arial"/>
          <w:color w:val="000000" w:themeColor="text1"/>
        </w:rPr>
        <w:br/>
        <w:t>• No contaminante</w:t>
      </w:r>
      <w:r w:rsidRPr="00F431A4">
        <w:rPr>
          <w:rStyle w:val="apple-converted-space"/>
          <w:rFonts w:ascii="Arial" w:hAnsi="Arial" w:cs="Arial"/>
          <w:color w:val="000000" w:themeColor="text1"/>
        </w:rPr>
        <w:t> </w:t>
      </w:r>
    </w:p>
    <w:p w:rsidR="00F431A4" w:rsidRDefault="00F431A4" w:rsidP="00F431A4">
      <w:pPr>
        <w:pStyle w:val="NormalWeb"/>
        <w:jc w:val="both"/>
        <w:rPr>
          <w:rStyle w:val="apple-converted-space"/>
          <w:rFonts w:ascii="Arial" w:hAnsi="Arial" w:cs="Arial"/>
          <w:color w:val="000000" w:themeColor="text1"/>
        </w:rPr>
      </w:pPr>
      <w:r w:rsidRPr="00F431A4">
        <w:rPr>
          <w:rFonts w:ascii="Arial" w:hAnsi="Arial" w:cs="Arial"/>
          <w:color w:val="000000" w:themeColor="text1"/>
        </w:rPr>
        <w:br/>
        <w:t>• Silenciosa</w:t>
      </w:r>
      <w:r w:rsidRPr="00F431A4">
        <w:rPr>
          <w:rStyle w:val="apple-converted-space"/>
          <w:rFonts w:ascii="Arial" w:hAnsi="Arial" w:cs="Arial"/>
          <w:color w:val="000000" w:themeColor="text1"/>
        </w:rPr>
        <w:t> </w:t>
      </w:r>
    </w:p>
    <w:p w:rsidR="00F431A4" w:rsidRDefault="00F431A4" w:rsidP="00F431A4">
      <w:pPr>
        <w:pStyle w:val="NormalWeb"/>
        <w:jc w:val="both"/>
        <w:rPr>
          <w:rStyle w:val="apple-converted-space"/>
          <w:rFonts w:ascii="Arial" w:hAnsi="Arial" w:cs="Arial"/>
          <w:color w:val="000000" w:themeColor="text1"/>
        </w:rPr>
      </w:pPr>
      <w:r w:rsidRPr="00F431A4">
        <w:rPr>
          <w:rFonts w:ascii="Arial" w:hAnsi="Arial" w:cs="Arial"/>
          <w:color w:val="000000" w:themeColor="text1"/>
        </w:rPr>
        <w:br/>
        <w:t>• Bajo costo de materia prima</w:t>
      </w:r>
      <w:r w:rsidRPr="00F431A4">
        <w:rPr>
          <w:rStyle w:val="apple-converted-space"/>
          <w:rFonts w:ascii="Arial" w:hAnsi="Arial" w:cs="Arial"/>
          <w:color w:val="000000" w:themeColor="text1"/>
        </w:rPr>
        <w:t> </w:t>
      </w:r>
    </w:p>
    <w:p w:rsidR="00F431A4" w:rsidRDefault="00F431A4" w:rsidP="00F431A4">
      <w:pPr>
        <w:pStyle w:val="NormalWeb"/>
        <w:jc w:val="both"/>
        <w:rPr>
          <w:rStyle w:val="apple-converted-space"/>
          <w:rFonts w:ascii="Arial" w:hAnsi="Arial" w:cs="Arial"/>
          <w:color w:val="000000" w:themeColor="text1"/>
        </w:rPr>
      </w:pPr>
      <w:r w:rsidRPr="00F431A4">
        <w:rPr>
          <w:rFonts w:ascii="Arial" w:hAnsi="Arial" w:cs="Arial"/>
          <w:color w:val="000000" w:themeColor="text1"/>
        </w:rPr>
        <w:br/>
        <w:t>• No concentra población</w:t>
      </w:r>
      <w:r w:rsidRPr="00F431A4">
        <w:rPr>
          <w:rStyle w:val="apple-converted-space"/>
          <w:rFonts w:ascii="Arial" w:hAnsi="Arial" w:cs="Arial"/>
          <w:color w:val="000000" w:themeColor="text1"/>
        </w:rPr>
        <w:t> </w:t>
      </w:r>
    </w:p>
    <w:p w:rsidR="00F431A4" w:rsidRDefault="00F431A4" w:rsidP="00F431A4">
      <w:pPr>
        <w:pStyle w:val="NormalWeb"/>
        <w:jc w:val="both"/>
        <w:rPr>
          <w:rStyle w:val="apple-converted-space"/>
          <w:rFonts w:ascii="Arial" w:hAnsi="Arial" w:cs="Arial"/>
          <w:color w:val="000000" w:themeColor="text1"/>
        </w:rPr>
      </w:pPr>
    </w:p>
    <w:p w:rsidR="00F431A4" w:rsidRDefault="00F431A4" w:rsidP="00F431A4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DESVENTAJAS</w:t>
      </w:r>
    </w:p>
    <w:p w:rsidR="00F431A4" w:rsidRDefault="00F431A4" w:rsidP="00F431A4">
      <w:pPr>
        <w:pStyle w:val="NormalWeb"/>
        <w:jc w:val="both"/>
        <w:rPr>
          <w:color w:val="000000"/>
          <w:sz w:val="27"/>
          <w:szCs w:val="27"/>
        </w:rPr>
      </w:pPr>
      <w:r w:rsidRPr="00F431A4">
        <w:rPr>
          <w:rFonts w:ascii="Arial" w:hAnsi="Arial" w:cs="Arial"/>
          <w:color w:val="000000" w:themeColor="text1"/>
        </w:rPr>
        <w:br/>
        <w:t>• Disponible en cualquier clima y época del año</w:t>
      </w:r>
      <w:r>
        <w:rPr>
          <w:rFonts w:ascii="Arial" w:hAnsi="Arial" w:cs="Arial"/>
          <w:color w:val="000000" w:themeColor="text1"/>
        </w:rPr>
        <w:t>.</w:t>
      </w:r>
    </w:p>
    <w:p w:rsidR="00F431A4" w:rsidRDefault="00F431A4" w:rsidP="00F431A4">
      <w:pPr>
        <w:pStyle w:val="NormalWeb"/>
        <w:jc w:val="both"/>
        <w:rPr>
          <w:rStyle w:val="apple-converted-space"/>
          <w:rFonts w:ascii="Arial" w:hAnsi="Arial" w:cs="Arial"/>
          <w:color w:val="000000" w:themeColor="text1"/>
        </w:rPr>
      </w:pPr>
      <w:r w:rsidRPr="00F431A4">
        <w:rPr>
          <w:rFonts w:ascii="Arial" w:hAnsi="Arial" w:cs="Arial"/>
          <w:color w:val="000000" w:themeColor="text1"/>
        </w:rPr>
        <w:t>• Impacto visual y estructural sobre el paisaje costero</w:t>
      </w:r>
      <w:r w:rsidRPr="00F431A4">
        <w:rPr>
          <w:rStyle w:val="apple-converted-space"/>
          <w:rFonts w:ascii="Arial" w:hAnsi="Arial" w:cs="Arial"/>
          <w:color w:val="000000" w:themeColor="text1"/>
        </w:rPr>
        <w:t> </w:t>
      </w:r>
    </w:p>
    <w:p w:rsidR="00F431A4" w:rsidRDefault="00F431A4" w:rsidP="00F431A4">
      <w:pPr>
        <w:pStyle w:val="NormalWeb"/>
        <w:jc w:val="both"/>
        <w:rPr>
          <w:rStyle w:val="apple-converted-space"/>
          <w:rFonts w:ascii="Arial" w:hAnsi="Arial" w:cs="Arial"/>
          <w:color w:val="000000" w:themeColor="text1"/>
        </w:rPr>
      </w:pPr>
      <w:r w:rsidRPr="00F431A4">
        <w:rPr>
          <w:rFonts w:ascii="Arial" w:hAnsi="Arial" w:cs="Arial"/>
          <w:color w:val="000000" w:themeColor="text1"/>
        </w:rPr>
        <w:br/>
        <w:t>• Localización puntual</w:t>
      </w:r>
      <w:r w:rsidRPr="00F431A4">
        <w:rPr>
          <w:rStyle w:val="apple-converted-space"/>
          <w:rFonts w:ascii="Arial" w:hAnsi="Arial" w:cs="Arial"/>
          <w:color w:val="000000" w:themeColor="text1"/>
        </w:rPr>
        <w:t> </w:t>
      </w:r>
    </w:p>
    <w:p w:rsidR="00F431A4" w:rsidRDefault="00F431A4" w:rsidP="00F431A4">
      <w:pPr>
        <w:pStyle w:val="NormalWeb"/>
        <w:jc w:val="both"/>
        <w:rPr>
          <w:rFonts w:ascii="Arial" w:hAnsi="Arial" w:cs="Arial"/>
          <w:color w:val="000000" w:themeColor="text1"/>
        </w:rPr>
      </w:pPr>
      <w:r w:rsidRPr="00F431A4">
        <w:rPr>
          <w:rFonts w:ascii="Arial" w:hAnsi="Arial" w:cs="Arial"/>
          <w:color w:val="000000" w:themeColor="text1"/>
        </w:rPr>
        <w:br/>
        <w:t>• Dependiente de la amplitud de mareas</w:t>
      </w:r>
    </w:p>
    <w:p w:rsidR="00F431A4" w:rsidRDefault="00F431A4" w:rsidP="00F431A4">
      <w:pPr>
        <w:pStyle w:val="NormalWeb"/>
        <w:jc w:val="both"/>
        <w:rPr>
          <w:rStyle w:val="apple-converted-space"/>
          <w:rFonts w:ascii="Arial" w:hAnsi="Arial" w:cs="Arial"/>
          <w:color w:val="000000" w:themeColor="text1"/>
        </w:rPr>
      </w:pPr>
      <w:r w:rsidRPr="00F431A4">
        <w:rPr>
          <w:rStyle w:val="apple-converted-space"/>
          <w:rFonts w:ascii="Arial" w:hAnsi="Arial" w:cs="Arial"/>
          <w:color w:val="000000" w:themeColor="text1"/>
        </w:rPr>
        <w:t> </w:t>
      </w:r>
      <w:r w:rsidRPr="00F431A4">
        <w:rPr>
          <w:rFonts w:ascii="Arial" w:hAnsi="Arial" w:cs="Arial"/>
          <w:color w:val="000000" w:themeColor="text1"/>
        </w:rPr>
        <w:br/>
        <w:t>• Traslado de energía aún muy costoso</w:t>
      </w:r>
      <w:r w:rsidRPr="00F431A4">
        <w:rPr>
          <w:rStyle w:val="apple-converted-space"/>
          <w:rFonts w:ascii="Arial" w:hAnsi="Arial" w:cs="Arial"/>
          <w:color w:val="000000" w:themeColor="text1"/>
        </w:rPr>
        <w:t> </w:t>
      </w:r>
    </w:p>
    <w:p w:rsidR="00F431A4" w:rsidRDefault="00F431A4" w:rsidP="00F431A4">
      <w:pPr>
        <w:pStyle w:val="NormalWeb"/>
        <w:jc w:val="both"/>
        <w:rPr>
          <w:rStyle w:val="apple-converted-space"/>
          <w:rFonts w:ascii="Arial" w:hAnsi="Arial" w:cs="Arial"/>
          <w:color w:val="000000" w:themeColor="text1"/>
        </w:rPr>
      </w:pPr>
      <w:r w:rsidRPr="00F431A4">
        <w:rPr>
          <w:rFonts w:ascii="Arial" w:hAnsi="Arial" w:cs="Arial"/>
          <w:color w:val="000000" w:themeColor="text1"/>
        </w:rPr>
        <w:br/>
        <w:t>• Efecto negativo actualmente sobre la flora y la fauna</w:t>
      </w:r>
      <w:r w:rsidRPr="00F431A4">
        <w:rPr>
          <w:rStyle w:val="apple-converted-space"/>
          <w:rFonts w:ascii="Arial" w:hAnsi="Arial" w:cs="Arial"/>
          <w:color w:val="000000" w:themeColor="text1"/>
        </w:rPr>
        <w:t> </w:t>
      </w:r>
    </w:p>
    <w:p w:rsidR="00F431A4" w:rsidRDefault="00F431A4" w:rsidP="00F431A4">
      <w:pPr>
        <w:pStyle w:val="NormalWeb"/>
        <w:jc w:val="both"/>
        <w:rPr>
          <w:rFonts w:ascii="Arial" w:hAnsi="Arial" w:cs="Arial"/>
          <w:color w:val="000000" w:themeColor="text1"/>
        </w:rPr>
      </w:pPr>
      <w:r w:rsidRPr="00F431A4">
        <w:rPr>
          <w:rFonts w:ascii="Arial" w:hAnsi="Arial" w:cs="Arial"/>
          <w:color w:val="000000" w:themeColor="text1"/>
        </w:rPr>
        <w:br/>
        <w:t>• Limitada</w:t>
      </w:r>
    </w:p>
    <w:p w:rsidR="00F431A4" w:rsidRPr="00F431A4" w:rsidRDefault="00F431A4" w:rsidP="00F431A4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Tomado de:</w:t>
      </w:r>
      <w:r w:rsidRPr="00F431A4">
        <w:t xml:space="preserve"> </w:t>
      </w:r>
      <w:r w:rsidRPr="00F431A4">
        <w:rPr>
          <w:rFonts w:ascii="Arial" w:hAnsi="Arial" w:cs="Arial"/>
          <w:color w:val="000000" w:themeColor="text1"/>
        </w:rPr>
        <w:t>http://www.proyectopv.org/2-verdad/energiamarem.htm</w:t>
      </w:r>
      <w:bookmarkStart w:id="0" w:name="_GoBack"/>
      <w:bookmarkEnd w:id="0"/>
    </w:p>
    <w:p w:rsidR="00F431A4" w:rsidRDefault="00F431A4" w:rsidP="00F431A4">
      <w:pPr>
        <w:pStyle w:val="NormalWeb"/>
        <w:jc w:val="both"/>
        <w:rPr>
          <w:rFonts w:ascii="Arial" w:hAnsi="Arial" w:cs="Arial"/>
          <w:color w:val="000000" w:themeColor="text1"/>
        </w:rPr>
      </w:pPr>
    </w:p>
    <w:p w:rsidR="00F431A4" w:rsidRPr="00F431A4" w:rsidRDefault="00F431A4" w:rsidP="00F431A4">
      <w:pPr>
        <w:pStyle w:val="NormalWeb"/>
        <w:jc w:val="both"/>
        <w:rPr>
          <w:rFonts w:ascii="Arial" w:hAnsi="Arial" w:cs="Arial"/>
          <w:color w:val="000000" w:themeColor="text1"/>
        </w:rPr>
      </w:pPr>
    </w:p>
    <w:p w:rsidR="001B1AB4" w:rsidRPr="00F431A4" w:rsidRDefault="001B1AB4" w:rsidP="00F431A4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1B1AB4" w:rsidRPr="00F431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1A4"/>
    <w:rsid w:val="001B1AB4"/>
    <w:rsid w:val="00F4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3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F431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3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F43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5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54719-2923-4E18-A92F-A551CDC1C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522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clon</dc:creator>
  <cp:lastModifiedBy>clon</cp:lastModifiedBy>
  <cp:revision>1</cp:revision>
  <dcterms:created xsi:type="dcterms:W3CDTF">2014-02-14T23:15:00Z</dcterms:created>
  <dcterms:modified xsi:type="dcterms:W3CDTF">2014-02-14T23:23:00Z</dcterms:modified>
</cp:coreProperties>
</file>